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42B2" w14:textId="77777777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VYHLÁŠKA</w:t>
      </w:r>
    </w:p>
    <w:p w14:paraId="5BE2BF4D" w14:textId="77777777" w:rsidR="0045725D" w:rsidRDefault="0045725D" w:rsidP="0045725D">
      <w:r>
        <w:t>kterou se provádějí některá ustanovení zákona o sociálních službách</w:t>
      </w:r>
    </w:p>
    <w:p w14:paraId="26699677" w14:textId="21A7AA00" w:rsidR="00F86509" w:rsidRDefault="0045725D" w:rsidP="0045725D">
      <w:r>
        <w:t xml:space="preserve">Ministerstvo práce a sociálních věcí stanoví podle </w:t>
      </w:r>
      <w:r w:rsidRPr="0070602A">
        <w:rPr>
          <w:b/>
          <w:bCs/>
        </w:rPr>
        <w:t>§ 119 odst. 2 zákona č. 108/2006 Sb.</w:t>
      </w:r>
      <w:r>
        <w:t>, o sociálních službách:</w:t>
      </w:r>
    </w:p>
    <w:p w14:paraId="5085718C" w14:textId="77777777" w:rsidR="0070602A" w:rsidRDefault="0070602A" w:rsidP="0045725D">
      <w:pPr>
        <w:rPr>
          <w:b/>
          <w:bCs/>
        </w:rPr>
      </w:pPr>
    </w:p>
    <w:p w14:paraId="568DF62E" w14:textId="27D925A2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§ 15</w:t>
      </w:r>
    </w:p>
    <w:p w14:paraId="1F2A2638" w14:textId="77777777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Domovy pro seniory</w:t>
      </w:r>
    </w:p>
    <w:p w14:paraId="04A76C7B" w14:textId="77777777" w:rsidR="0045725D" w:rsidRDefault="0045725D" w:rsidP="0045725D">
      <w:r w:rsidRPr="0045725D">
        <w:rPr>
          <w:b/>
          <w:bCs/>
        </w:rPr>
        <w:t>(1)</w:t>
      </w:r>
      <w:r>
        <w:t xml:space="preserve"> Základní činnosti při poskytování sociálních služeb v domovech pro seniory se zajišťují v rozsahu těchto úkonů:</w:t>
      </w:r>
    </w:p>
    <w:p w14:paraId="6A5EDF69" w14:textId="77777777" w:rsidR="0045725D" w:rsidRDefault="0045725D" w:rsidP="0045725D">
      <w:r w:rsidRPr="0045725D">
        <w:rPr>
          <w:b/>
          <w:bCs/>
        </w:rPr>
        <w:t>a)</w:t>
      </w:r>
      <w:r>
        <w:t xml:space="preserve"> poskytnutí ubytování:</w:t>
      </w:r>
    </w:p>
    <w:p w14:paraId="24D835F1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ubytování,</w:t>
      </w:r>
    </w:p>
    <w:p w14:paraId="56727D05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úklid, praní a drobné opravy ložního a osobního prádla a ošacení, žehlení,</w:t>
      </w:r>
    </w:p>
    <w:p w14:paraId="1D9AB177" w14:textId="77777777" w:rsidR="0045725D" w:rsidRDefault="0045725D" w:rsidP="0045725D">
      <w:r w:rsidRPr="0045725D">
        <w:rPr>
          <w:b/>
          <w:bCs/>
        </w:rPr>
        <w:t>b)</w:t>
      </w:r>
      <w:r>
        <w:t xml:space="preserve"> poskytnutí stravy:</w:t>
      </w:r>
    </w:p>
    <w:p w14:paraId="7F691FBC" w14:textId="77777777" w:rsidR="0045725D" w:rsidRDefault="0045725D" w:rsidP="0045725D">
      <w:pPr>
        <w:ind w:left="708"/>
      </w:pPr>
      <w:r>
        <w:t>zajištění celodenní stravy odpovídající věku, zásadám racionální výživy a potřebám dietního stravování, minimálně v rozsahu 3 hlavních jídel,</w:t>
      </w:r>
    </w:p>
    <w:p w14:paraId="5B4E7BBA" w14:textId="77777777" w:rsidR="0045725D" w:rsidRDefault="0045725D" w:rsidP="0045725D">
      <w:r w:rsidRPr="0045725D">
        <w:rPr>
          <w:b/>
          <w:bCs/>
        </w:rPr>
        <w:t>c)</w:t>
      </w:r>
      <w:r>
        <w:t xml:space="preserve"> pomoc při zvládání běžných úkonů péče o vlastní osobu:</w:t>
      </w:r>
    </w:p>
    <w:p w14:paraId="6CB9BF92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pomoc při oblékání a svlékání včetně speciálních pomůcek,</w:t>
      </w:r>
    </w:p>
    <w:p w14:paraId="2238F058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přesunu na lůžko nebo vozík,</w:t>
      </w:r>
    </w:p>
    <w:p w14:paraId="47C4B86A" w14:textId="77777777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pomoc při vstávání z lůžka, uléhání, změna poloh,</w:t>
      </w:r>
    </w:p>
    <w:p w14:paraId="181A90D9" w14:textId="77777777" w:rsidR="0045725D" w:rsidRDefault="0045725D" w:rsidP="0045725D">
      <w:pPr>
        <w:ind w:firstLine="708"/>
      </w:pPr>
      <w:r w:rsidRPr="0045725D">
        <w:rPr>
          <w:b/>
          <w:bCs/>
        </w:rPr>
        <w:t>4.</w:t>
      </w:r>
      <w:r>
        <w:t xml:space="preserve"> pomoc při podávání jídla a pití,</w:t>
      </w:r>
    </w:p>
    <w:p w14:paraId="2C7973EC" w14:textId="77777777" w:rsidR="0045725D" w:rsidRDefault="0045725D" w:rsidP="0045725D">
      <w:pPr>
        <w:ind w:firstLine="708"/>
      </w:pPr>
      <w:r w:rsidRPr="0045725D">
        <w:rPr>
          <w:b/>
          <w:bCs/>
        </w:rPr>
        <w:t>5.</w:t>
      </w:r>
      <w:r>
        <w:t xml:space="preserve"> pomoc při prostorové orientaci, samostatném pohybu ve vnitřním i vnějším prostoru,</w:t>
      </w:r>
    </w:p>
    <w:p w14:paraId="025E89C1" w14:textId="77777777" w:rsidR="0045725D" w:rsidRDefault="0045725D" w:rsidP="0045725D">
      <w:r w:rsidRPr="0045725D">
        <w:rPr>
          <w:b/>
          <w:bCs/>
        </w:rPr>
        <w:t>d)</w:t>
      </w:r>
      <w:r>
        <w:t xml:space="preserve"> pomoc při osobní hygieně nebo poskytnutí podmínek pro osobní hygienu:</w:t>
      </w:r>
    </w:p>
    <w:p w14:paraId="07BEA990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pomoc při úkonech osobní hygieny,</w:t>
      </w:r>
    </w:p>
    <w:p w14:paraId="7EA8B022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základní péči o vlasy a nehty,</w:t>
      </w:r>
    </w:p>
    <w:p w14:paraId="6C90025D" w14:textId="77777777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pomoc při použití WC,</w:t>
      </w:r>
    </w:p>
    <w:p w14:paraId="002C3ECC" w14:textId="77777777" w:rsidR="0045725D" w:rsidRDefault="0045725D" w:rsidP="0045725D">
      <w:r w:rsidRPr="0045725D">
        <w:rPr>
          <w:b/>
          <w:bCs/>
        </w:rPr>
        <w:t>e)</w:t>
      </w:r>
      <w:r>
        <w:t xml:space="preserve"> zprostředkování kontaktu se společenským prostředím:</w:t>
      </w:r>
    </w:p>
    <w:p w14:paraId="73209C3C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podpora a pomoc při využívání běžně dostupných služeb a informačních zdrojů,</w:t>
      </w:r>
    </w:p>
    <w:p w14:paraId="0EE3F203" w14:textId="77777777" w:rsidR="0045725D" w:rsidRDefault="0045725D" w:rsidP="0045725D">
      <w:pPr>
        <w:ind w:left="708"/>
      </w:pPr>
      <w:r w:rsidRPr="0045725D">
        <w:rPr>
          <w:b/>
          <w:bCs/>
        </w:rPr>
        <w:t>2.</w:t>
      </w:r>
      <w:r>
        <w:t xml:space="preserve"> pomoc při obnovení nebo upevnění kontaktu s rodinou a pomoc a podpora při dalších aktivitách podporujících sociální začleňování osob,</w:t>
      </w:r>
    </w:p>
    <w:p w14:paraId="6CF3A80B" w14:textId="77777777" w:rsidR="0045725D" w:rsidRDefault="0045725D" w:rsidP="0045725D">
      <w:r w:rsidRPr="0045725D">
        <w:rPr>
          <w:b/>
          <w:bCs/>
        </w:rPr>
        <w:t>f)</w:t>
      </w:r>
      <w:r>
        <w:t xml:space="preserve"> sociálně terapeutické činnosti:</w:t>
      </w:r>
    </w:p>
    <w:p w14:paraId="5D57066A" w14:textId="77777777" w:rsidR="0045725D" w:rsidRDefault="0045725D" w:rsidP="0045725D">
      <w:pPr>
        <w:ind w:left="708"/>
      </w:pPr>
      <w:r>
        <w:t>socioterapeutické činnosti, jejichž poskytování vede k rozvoji nebo udržení osobních a sociálních schopností a dovedností podporujících sociální začleňování osob,</w:t>
      </w:r>
    </w:p>
    <w:p w14:paraId="5EA521C6" w14:textId="77777777" w:rsidR="0045725D" w:rsidRDefault="0045725D" w:rsidP="0045725D">
      <w:pPr>
        <w:rPr>
          <w:b/>
          <w:bCs/>
        </w:rPr>
      </w:pPr>
    </w:p>
    <w:p w14:paraId="16F09D8F" w14:textId="77777777" w:rsidR="0070602A" w:rsidRDefault="0070602A" w:rsidP="0045725D">
      <w:pPr>
        <w:rPr>
          <w:b/>
          <w:bCs/>
        </w:rPr>
      </w:pPr>
    </w:p>
    <w:p w14:paraId="3E8FA356" w14:textId="71D1C146" w:rsidR="0045725D" w:rsidRDefault="0045725D" w:rsidP="0045725D">
      <w:r w:rsidRPr="0045725D">
        <w:rPr>
          <w:b/>
          <w:bCs/>
        </w:rPr>
        <w:t>g)</w:t>
      </w:r>
      <w:r>
        <w:t xml:space="preserve"> aktivizační činnosti:</w:t>
      </w:r>
    </w:p>
    <w:p w14:paraId="0BD7E3D7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volnočasové a zájmové aktivity,</w:t>
      </w:r>
    </w:p>
    <w:p w14:paraId="31E1BAA1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obnovení nebo upevnění kontaktu s přirozeným sociálním prostředím,</w:t>
      </w:r>
    </w:p>
    <w:p w14:paraId="0970D85E" w14:textId="77777777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nácvik a upevňování motorických, psychických a sociálních schopností a dovedností,</w:t>
      </w:r>
    </w:p>
    <w:p w14:paraId="4D51B99C" w14:textId="77777777" w:rsidR="0045725D" w:rsidRDefault="0045725D" w:rsidP="0045725D">
      <w:r w:rsidRPr="0045725D">
        <w:rPr>
          <w:b/>
          <w:bCs/>
        </w:rPr>
        <w:t>h)</w:t>
      </w:r>
      <w:r>
        <w:t xml:space="preserve"> pomoc při uplatňování práv, oprávněných zájmů a při obstarávání osobních záležitostí:</w:t>
      </w:r>
    </w:p>
    <w:p w14:paraId="695FC95D" w14:textId="77777777" w:rsidR="0045725D" w:rsidRDefault="0045725D" w:rsidP="0045725D">
      <w:pPr>
        <w:ind w:firstLine="708"/>
      </w:pPr>
      <w:r>
        <w:t>pomoc při komunikaci vedoucí k uplatňování práv a oprávněných zájmů.</w:t>
      </w:r>
    </w:p>
    <w:p w14:paraId="5B913C4A" w14:textId="77777777" w:rsidR="0045725D" w:rsidRDefault="0045725D" w:rsidP="0045725D">
      <w:r w:rsidRPr="0045725D">
        <w:rPr>
          <w:b/>
          <w:bCs/>
        </w:rPr>
        <w:t>(2)</w:t>
      </w:r>
      <w:r>
        <w:t xml:space="preserve"> Maximální výše úhrady za poskytování sociálních služeb v domovech pro seniory činí</w:t>
      </w:r>
    </w:p>
    <w:p w14:paraId="13EC785A" w14:textId="77777777" w:rsidR="0070602A" w:rsidRDefault="0045725D" w:rsidP="0045725D">
      <w:r w:rsidRPr="0045725D">
        <w:rPr>
          <w:b/>
          <w:bCs/>
        </w:rPr>
        <w:t>a)</w:t>
      </w:r>
      <w:r>
        <w:t xml:space="preserve"> 280 Kč denně celkem za úkony uvedené v odstavci 1 písm. a), včetně provozních nákladů</w:t>
      </w:r>
      <w:r>
        <w:t xml:space="preserve">                       </w:t>
      </w:r>
      <w:r>
        <w:t xml:space="preserve"> </w:t>
      </w:r>
    </w:p>
    <w:p w14:paraId="679D1F86" w14:textId="05E3EC4A" w:rsidR="0045725D" w:rsidRDefault="0045725D" w:rsidP="0070602A">
      <w:pPr>
        <w:ind w:firstLine="708"/>
      </w:pPr>
      <w:r>
        <w:t>souvisejících s poskytnutím ubytování,</w:t>
      </w:r>
    </w:p>
    <w:p w14:paraId="5A8249BD" w14:textId="77777777" w:rsidR="0045725D" w:rsidRDefault="0045725D" w:rsidP="0045725D">
      <w:r w:rsidRPr="0045725D">
        <w:rPr>
          <w:b/>
          <w:bCs/>
        </w:rPr>
        <w:t>b)</w:t>
      </w:r>
      <w:r>
        <w:t xml:space="preserve"> za úkon uvedený v odstavci 1 písm. b)</w:t>
      </w:r>
    </w:p>
    <w:p w14:paraId="4D8B04A3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235 Kč denně za celodenní stravu,</w:t>
      </w:r>
    </w:p>
    <w:p w14:paraId="7FA8607B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105 Kč za oběd,</w:t>
      </w:r>
    </w:p>
    <w:p w14:paraId="13DAD8A0" w14:textId="478E8868" w:rsidR="0045725D" w:rsidRDefault="0045725D" w:rsidP="0045725D">
      <w:pPr>
        <w:ind w:firstLine="708"/>
      </w:pPr>
      <w:r>
        <w:t>včetně provozních nákladů souvisejících s přípravou stravy.</w:t>
      </w:r>
    </w:p>
    <w:sectPr w:rsidR="0045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D"/>
    <w:rsid w:val="0045725D"/>
    <w:rsid w:val="0070602A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C91"/>
  <w15:chartTrackingRefBased/>
  <w15:docId w15:val="{0DFB5049-4508-43AF-85A9-37C88EEE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Mokrycki</dc:creator>
  <cp:keywords/>
  <dc:description/>
  <cp:lastModifiedBy>Martin Mokrycki</cp:lastModifiedBy>
  <cp:revision>1</cp:revision>
  <dcterms:created xsi:type="dcterms:W3CDTF">2023-01-25T09:39:00Z</dcterms:created>
  <dcterms:modified xsi:type="dcterms:W3CDTF">2023-01-25T09:52:00Z</dcterms:modified>
</cp:coreProperties>
</file>